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FEA46" w14:textId="77777777" w:rsidR="003E57D3" w:rsidRPr="003E57D3" w:rsidRDefault="003E57D3" w:rsidP="003E57D3">
      <w:pPr>
        <w:keepLines/>
        <w:widowControl w:val="0"/>
        <w:autoSpaceDE w:val="0"/>
        <w:autoSpaceDN w:val="0"/>
        <w:spacing w:after="0"/>
        <w:jc w:val="center"/>
        <w:rPr>
          <w:rFonts w:ascii="Calibri" w:eastAsia="Calibri" w:hAnsi="Calibri" w:cs="Arial Unicode MS"/>
          <w:color w:val="000000"/>
          <w:kern w:val="0"/>
          <w:sz w:val="22"/>
          <w:szCs w:val="28"/>
          <w:lang w:val="uk-UA" w:eastAsia="uk-UA" w:bidi="uk-UA"/>
          <w14:ligatures w14:val="none"/>
        </w:rPr>
      </w:pPr>
      <w:r w:rsidRPr="003E57D3">
        <w:rPr>
          <w:rFonts w:ascii="Calibri" w:eastAsia="Calibri" w:hAnsi="Calibri" w:cs="Times New Roman"/>
          <w:noProof/>
          <w:kern w:val="0"/>
          <w:sz w:val="22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17B099" wp14:editId="04DE7E1B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728980"/>
                <wp:effectExtent l="0" t="0" r="1270" b="0"/>
                <wp:wrapNone/>
                <wp:docPr id="307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4666A" w14:textId="77777777" w:rsidR="003E57D3" w:rsidRDefault="003E57D3" w:rsidP="003E57D3">
                            <w:pPr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117B099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23.1pt;margin-top:-10.3pt;width:160.4pt;height:57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" stroked="f">
                <v:textbox style="mso-fit-shape-to-text:t">
                  <w:txbxContent>
                    <w:p w14:paraId="1D64666A" w14:textId="77777777" w:rsidR="003E57D3" w:rsidRDefault="003E57D3" w:rsidP="003E57D3">
                      <w:pPr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3E57D3">
        <w:rPr>
          <w:rFonts w:ascii="Calibri" w:eastAsia="Calibri" w:hAnsi="Calibri" w:cs="Arial Unicode MS"/>
          <w:noProof/>
          <w:color w:val="000000"/>
          <w:kern w:val="0"/>
          <w:sz w:val="22"/>
          <w:lang w:eastAsia="ru-RU"/>
          <w14:ligatures w14:val="none"/>
        </w:rPr>
        <w:drawing>
          <wp:inline distT="0" distB="0" distL="0" distR="0" wp14:anchorId="66987ED7" wp14:editId="0346E9D0">
            <wp:extent cx="457200" cy="571500"/>
            <wp:effectExtent l="0" t="0" r="0" b="0"/>
            <wp:docPr id="1" name="Рисунок 1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B8E19" w14:textId="77777777" w:rsidR="003E57D3" w:rsidRPr="003E57D3" w:rsidRDefault="003E57D3" w:rsidP="003E57D3">
      <w:pPr>
        <w:keepLines/>
        <w:widowControl w:val="0"/>
        <w:autoSpaceDE w:val="0"/>
        <w:autoSpaceDN w:val="0"/>
        <w:spacing w:after="0"/>
        <w:jc w:val="center"/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</w:pPr>
      <w:r w:rsidRPr="003E57D3"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  <w:t>УКРАЇНА</w:t>
      </w:r>
    </w:p>
    <w:p w14:paraId="7717028F" w14:textId="77777777" w:rsidR="003E57D3" w:rsidRPr="003E57D3" w:rsidRDefault="003E57D3" w:rsidP="003E57D3">
      <w:pPr>
        <w:keepNext/>
        <w:keepLines/>
        <w:widowControl w:val="0"/>
        <w:autoSpaceDE w:val="0"/>
        <w:autoSpaceDN w:val="0"/>
        <w:spacing w:after="0"/>
        <w:jc w:val="center"/>
        <w:outlineLvl w:val="0"/>
        <w:rPr>
          <w:rFonts w:eastAsia="Times New Roman" w:cs="Arial"/>
          <w:b/>
          <w:bCs/>
          <w:color w:val="000000"/>
          <w:spacing w:val="98"/>
          <w:kern w:val="0"/>
          <w:szCs w:val="20"/>
          <w:lang w:val="uk-UA" w:eastAsia="ru-RU" w:bidi="uk-UA"/>
          <w14:ligatures w14:val="none"/>
        </w:rPr>
      </w:pPr>
      <w:r w:rsidRPr="003E57D3">
        <w:rPr>
          <w:rFonts w:eastAsia="Times New Roman" w:cs="Arial Unicode MS"/>
          <w:b/>
          <w:color w:val="000000"/>
          <w:spacing w:val="98"/>
          <w:kern w:val="0"/>
          <w:szCs w:val="20"/>
          <w:lang w:val="uk-UA" w:eastAsia="ru-RU" w:bidi="uk-UA"/>
          <w14:ligatures w14:val="none"/>
        </w:rPr>
        <w:t>ЖМЕРИНСЬКА РАЙОННА РАДА</w:t>
      </w:r>
    </w:p>
    <w:p w14:paraId="48CA31F8" w14:textId="77777777" w:rsidR="003E57D3" w:rsidRPr="003E57D3" w:rsidRDefault="003E57D3" w:rsidP="003E57D3">
      <w:pPr>
        <w:keepLines/>
        <w:widowControl w:val="0"/>
        <w:autoSpaceDE w:val="0"/>
        <w:autoSpaceDN w:val="0"/>
        <w:spacing w:after="0"/>
        <w:jc w:val="center"/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</w:pPr>
      <w:r w:rsidRPr="003E57D3"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  <w:t>ВІННИЦЬКОЇ ОБЛАСТІ</w:t>
      </w:r>
    </w:p>
    <w:p w14:paraId="0FEBC10D" w14:textId="77777777" w:rsidR="003E57D3" w:rsidRPr="003E57D3" w:rsidRDefault="003E57D3" w:rsidP="003E57D3">
      <w:pPr>
        <w:keepLines/>
        <w:widowControl w:val="0"/>
        <w:autoSpaceDE w:val="0"/>
        <w:autoSpaceDN w:val="0"/>
        <w:spacing w:after="0"/>
        <w:jc w:val="center"/>
        <w:rPr>
          <w:rFonts w:ascii="Bookman Old Style" w:eastAsia="Calibri" w:hAnsi="Bookman Old Style" w:cs="Arial"/>
          <w:b/>
          <w:color w:val="000000"/>
          <w:kern w:val="0"/>
          <w:sz w:val="27"/>
          <w:lang w:val="uk-UA" w:eastAsia="uk-UA" w:bidi="uk-UA"/>
          <w14:ligatures w14:val="none"/>
        </w:rPr>
      </w:pPr>
      <w:r w:rsidRPr="003E57D3">
        <w:rPr>
          <w:rFonts w:ascii="Calibri" w:eastAsia="Calibri" w:hAnsi="Calibri" w:cs="Times New Roman"/>
          <w:noProof/>
          <w:kern w:val="0"/>
          <w:sz w:val="22"/>
          <w14:ligatures w14:val="none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28493C6" wp14:editId="4325EA2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FECFE6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" strokeweight="4.5pt">
                <v:stroke linestyle="thickThin"/>
              </v:line>
            </w:pict>
          </mc:Fallback>
        </mc:AlternateContent>
      </w:r>
    </w:p>
    <w:p w14:paraId="6259CDE9" w14:textId="77777777" w:rsidR="003E57D3" w:rsidRPr="003E57D3" w:rsidRDefault="003E57D3" w:rsidP="003E57D3">
      <w:pPr>
        <w:keepNext/>
        <w:keepLines/>
        <w:widowControl w:val="0"/>
        <w:autoSpaceDE w:val="0"/>
        <w:autoSpaceDN w:val="0"/>
        <w:spacing w:after="0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kern w:val="0"/>
          <w:sz w:val="40"/>
          <w:szCs w:val="26"/>
          <w:lang w:val="uk-UA" w:eastAsia="ru-RU" w:bidi="uk-UA"/>
          <w14:ligatures w14:val="none"/>
        </w:rPr>
      </w:pPr>
      <w:r w:rsidRPr="003E57D3">
        <w:rPr>
          <w:rFonts w:ascii="Bookman Old Style" w:eastAsia="Times New Roman" w:hAnsi="Bookman Old Style" w:cs="Arial Unicode MS"/>
          <w:b/>
          <w:iCs/>
          <w:color w:val="000000"/>
          <w:spacing w:val="244"/>
          <w:kern w:val="0"/>
          <w:sz w:val="40"/>
          <w:szCs w:val="26"/>
          <w:lang w:val="uk-UA" w:eastAsia="ru-RU" w:bidi="uk-UA"/>
          <w14:ligatures w14:val="none"/>
        </w:rPr>
        <w:t>РІШЕННЯ</w:t>
      </w:r>
    </w:p>
    <w:p w14:paraId="2A3D5AB5" w14:textId="77777777" w:rsidR="003E57D3" w:rsidRPr="003E57D3" w:rsidRDefault="003E57D3" w:rsidP="003E57D3">
      <w:pPr>
        <w:keepLines/>
        <w:widowControl w:val="0"/>
        <w:autoSpaceDN w:val="0"/>
        <w:spacing w:after="0"/>
        <w:jc w:val="center"/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</w:pPr>
    </w:p>
    <w:p w14:paraId="0ECD9D49" w14:textId="77777777" w:rsidR="003E57D3" w:rsidRPr="003E57D3" w:rsidRDefault="003E57D3" w:rsidP="003E57D3">
      <w:pPr>
        <w:keepLines/>
        <w:widowControl w:val="0"/>
        <w:autoSpaceDN w:val="0"/>
        <w:spacing w:after="0"/>
        <w:jc w:val="center"/>
        <w:rPr>
          <w:rFonts w:ascii="Calibri" w:eastAsia="Calibri" w:hAnsi="Calibri" w:cs="Arial Unicode MS"/>
          <w:color w:val="000000"/>
          <w:kern w:val="0"/>
          <w:sz w:val="22"/>
          <w:lang w:val="uk-UA" w:eastAsia="uk-UA" w:bidi="uk-UA"/>
          <w14:ligatures w14:val="none"/>
        </w:rPr>
      </w:pPr>
      <w:r w:rsidRPr="003E57D3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>Від  ____________2026 року</w:t>
      </w:r>
      <w:r w:rsidRPr="003E57D3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3E57D3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3E57D3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3E57D3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  <w:t xml:space="preserve">                 27 сесія 8 скликання</w:t>
      </w:r>
    </w:p>
    <w:p w14:paraId="34A38940" w14:textId="77777777" w:rsidR="003E57D3" w:rsidRDefault="003E57D3" w:rsidP="00CD2413">
      <w:pPr>
        <w:shd w:val="clear" w:color="auto" w:fill="FFFFFF"/>
        <w:spacing w:after="0"/>
        <w:ind w:right="3968"/>
        <w:jc w:val="both"/>
        <w:rPr>
          <w:rFonts w:eastAsia="Calibri" w:cs="Times New Roman"/>
          <w:b/>
          <w:kern w:val="0"/>
          <w:szCs w:val="28"/>
          <w:lang w:val="uk-UA" w:eastAsia="ru-RU"/>
          <w14:ligatures w14:val="none"/>
        </w:rPr>
      </w:pPr>
    </w:p>
    <w:p w14:paraId="55516A29" w14:textId="6AD2D0DC" w:rsidR="00CD2413" w:rsidRPr="00CD2413" w:rsidRDefault="00CD2413" w:rsidP="00CD2413">
      <w:pPr>
        <w:shd w:val="clear" w:color="auto" w:fill="FFFFFF"/>
        <w:spacing w:after="0"/>
        <w:ind w:right="3968"/>
        <w:jc w:val="both"/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</w:pPr>
      <w:r w:rsidRPr="00CD2413">
        <w:rPr>
          <w:rFonts w:eastAsia="Calibri" w:cs="Times New Roman"/>
          <w:b/>
          <w:kern w:val="0"/>
          <w:szCs w:val="28"/>
          <w:lang w:val="uk-UA" w:eastAsia="ru-RU"/>
          <w14:ligatures w14:val="none"/>
        </w:rPr>
        <w:t xml:space="preserve">Про намір передати в оренду нерухоме майно - </w:t>
      </w:r>
      <w:r w:rsidRPr="00CD2413">
        <w:rPr>
          <w:rFonts w:eastAsia="Calibri" w:cs="Times New Roman"/>
          <w:b/>
          <w:kern w:val="0"/>
          <w:szCs w:val="28"/>
          <w:lang w:val="uk-UA"/>
          <w14:ligatures w14:val="none"/>
        </w:rPr>
        <w:t>приміщення гараж</w:t>
      </w:r>
      <w:r w:rsidR="00A02581">
        <w:rPr>
          <w:rFonts w:eastAsia="Calibri" w:cs="Times New Roman"/>
          <w:b/>
          <w:kern w:val="0"/>
          <w:szCs w:val="28"/>
          <w:lang w:val="uk-UA"/>
          <w14:ligatures w14:val="none"/>
        </w:rPr>
        <w:t>у № 3</w:t>
      </w:r>
      <w:r w:rsidRPr="00CD2413">
        <w:rPr>
          <w:rFonts w:eastAsia="Calibri" w:cs="Times New Roman"/>
          <w:b/>
          <w:kern w:val="0"/>
          <w:szCs w:val="28"/>
          <w:lang w:val="uk-UA"/>
          <w14:ligatures w14:val="none"/>
        </w:rPr>
        <w:t>, що знаход</w:t>
      </w:r>
      <w:r w:rsidR="00A02581">
        <w:rPr>
          <w:rFonts w:eastAsia="Calibri" w:cs="Times New Roman"/>
          <w:b/>
          <w:kern w:val="0"/>
          <w:szCs w:val="28"/>
          <w:lang w:val="uk-UA"/>
          <w14:ligatures w14:val="none"/>
        </w:rPr>
        <w:t>и</w:t>
      </w:r>
      <w:r w:rsidRPr="00CD2413">
        <w:rPr>
          <w:rFonts w:eastAsia="Calibri" w:cs="Times New Roman"/>
          <w:b/>
          <w:kern w:val="0"/>
          <w:szCs w:val="28"/>
          <w:lang w:val="uk-UA"/>
          <w14:ligatures w14:val="none"/>
        </w:rPr>
        <w:t xml:space="preserve">ться за </w:t>
      </w:r>
      <w:proofErr w:type="spellStart"/>
      <w:r w:rsidRPr="00CD2413">
        <w:rPr>
          <w:rFonts w:eastAsia="Calibri" w:cs="Times New Roman"/>
          <w:b/>
          <w:kern w:val="0"/>
          <w:szCs w:val="28"/>
          <w:lang w:val="uk-UA"/>
          <w14:ligatures w14:val="none"/>
        </w:rPr>
        <w:t>адресою</w:t>
      </w:r>
      <w:proofErr w:type="spellEnd"/>
      <w:r w:rsidRPr="00CD2413">
        <w:rPr>
          <w:rFonts w:eastAsia="Calibri" w:cs="Times New Roman"/>
          <w:b/>
          <w:kern w:val="0"/>
          <w:szCs w:val="28"/>
          <w:lang w:val="uk-UA"/>
          <w14:ligatures w14:val="none"/>
        </w:rPr>
        <w:t>: вул. Центральна, 9, м. Жмеринка Вінницької обл.</w:t>
      </w:r>
    </w:p>
    <w:p w14:paraId="2F628E4C" w14:textId="77777777" w:rsidR="00CD2413" w:rsidRPr="00CD2413" w:rsidRDefault="00CD2413" w:rsidP="00CD2413">
      <w:pPr>
        <w:shd w:val="clear" w:color="auto" w:fill="FFFFFF"/>
        <w:spacing w:after="150"/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</w:pPr>
    </w:p>
    <w:p w14:paraId="72F9C68F" w14:textId="4B62D580" w:rsidR="00CD2413" w:rsidRPr="00CD2413" w:rsidRDefault="00CD2413" w:rsidP="00CD2413">
      <w:pPr>
        <w:shd w:val="clear" w:color="auto" w:fill="FFFFFF"/>
        <w:spacing w:before="100" w:beforeAutospacing="1" w:after="150" w:afterAutospacing="1"/>
        <w:ind w:right="-284" w:firstLine="851"/>
        <w:jc w:val="both"/>
        <w:rPr>
          <w:rFonts w:eastAsia="Times New Roman" w:cs="Times New Roman"/>
          <w:color w:val="EE0000"/>
          <w:kern w:val="0"/>
          <w:szCs w:val="28"/>
          <w:shd w:val="clear" w:color="auto" w:fill="FFFFFF"/>
          <w:lang w:val="uk-UA" w:eastAsia="ru-RU"/>
          <w14:ligatures w14:val="none"/>
        </w:rPr>
      </w:pP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 03.06.20 р. № 483 «Деякі питання оренди державного та комунального майна»</w:t>
      </w:r>
      <w:r w:rsidRPr="00CD241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, враховуючи</w:t>
      </w:r>
      <w:r w:rsidRPr="00CD2413">
        <w:rPr>
          <w:rFonts w:eastAsia="Times New Roman" w:cs="Times New Roman"/>
          <w:kern w:val="0"/>
          <w:szCs w:val="20"/>
          <w:lang w:val="uk-UA" w:eastAsia="ru-RU"/>
          <w14:ligatures w14:val="none"/>
        </w:rPr>
        <w:t xml:space="preserve"> рішення 6 сесії районної ради 8 скликання від 21.05.2021 р.</w:t>
      </w: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 xml:space="preserve"> </w:t>
      </w:r>
      <w:r w:rsidRPr="00CD2413">
        <w:rPr>
          <w:rFonts w:eastAsia="Times New Roman" w:cs="Times New Roman"/>
          <w:kern w:val="0"/>
          <w:szCs w:val="28"/>
          <w:shd w:val="clear" w:color="auto" w:fill="FFFFFF"/>
          <w:lang w:val="uk-UA" w:eastAsia="ru-RU"/>
          <w14:ligatures w14:val="none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майна»,</w:t>
      </w:r>
      <w:r w:rsidRPr="00CD2413">
        <w:rPr>
          <w:rFonts w:eastAsia="Times New Roman" w:cs="Times New Roman"/>
          <w:b/>
          <w:kern w:val="0"/>
          <w:szCs w:val="28"/>
          <w:shd w:val="clear" w:color="auto" w:fill="FFFFFF"/>
          <w:lang w:val="uk-UA" w:eastAsia="ru-RU"/>
          <w14:ligatures w14:val="none"/>
        </w:rPr>
        <w:t xml:space="preserve"> </w:t>
      </w:r>
      <w:r w:rsidRPr="00CD2413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указ</w:t>
      </w:r>
      <w:r w:rsidR="00F913D5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и</w:t>
      </w:r>
      <w:r w:rsidRPr="00CD2413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 xml:space="preserve"> Президента України № 64/2022 від 24.02.22 р. «Про введення воєнного стану в Україні», № </w:t>
      </w:r>
      <w:r w:rsidR="009769A2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40</w:t>
      </w:r>
      <w:r w:rsidRPr="00CD2413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/202</w:t>
      </w:r>
      <w:r w:rsidR="009769A2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6</w:t>
      </w:r>
      <w:r w:rsidRPr="00CD2413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 xml:space="preserve"> від </w:t>
      </w:r>
      <w:r w:rsidR="009769A2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12.01.26</w:t>
      </w:r>
      <w:r w:rsidRPr="00CD2413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 р. «Про продовження строку дії воєнного стану в Україні»,</w:t>
      </w:r>
      <w:r w:rsidRPr="00CD2413">
        <w:rPr>
          <w:rFonts w:eastAsia="Times New Roman" w:cs="Times New Roman"/>
          <w:b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 xml:space="preserve"> </w:t>
      </w:r>
      <w:r w:rsidRPr="00CD2413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 xml:space="preserve">постанову Кабінету Міністрів України № 634 від 27.05.22 р. </w:t>
      </w:r>
      <w:r w:rsidRPr="00CD2413">
        <w:rPr>
          <w:rFonts w:eastAsia="Times New Roman" w:cs="Times New Roman"/>
          <w:kern w:val="0"/>
          <w:szCs w:val="28"/>
          <w:shd w:val="clear" w:color="auto" w:fill="FFFFFF"/>
          <w:lang w:val="uk-UA" w:eastAsia="ru-RU"/>
          <w14:ligatures w14:val="none"/>
        </w:rPr>
        <w:t>«Про особливості оренди державного та комунального майна у період воєнного стану»,</w:t>
      </w:r>
      <w:r w:rsidRPr="00CD2413">
        <w:rPr>
          <w:rFonts w:eastAsia="Times New Roman" w:cs="Times New Roman"/>
          <w:b/>
          <w:kern w:val="0"/>
          <w:szCs w:val="28"/>
          <w:shd w:val="clear" w:color="auto" w:fill="FFFFFF"/>
          <w:lang w:val="uk-UA" w:eastAsia="ru-RU"/>
          <w14:ligatures w14:val="none"/>
        </w:rPr>
        <w:t xml:space="preserve"> </w:t>
      </w:r>
      <w:r w:rsidRPr="00CD2413">
        <w:rPr>
          <w:rFonts w:eastAsia="Times New Roman" w:cs="Times New Roman"/>
          <w:kern w:val="0"/>
          <w:szCs w:val="28"/>
          <w:shd w:val="clear" w:color="auto" w:fill="FFFFFF"/>
          <w:lang w:val="uk-UA" w:eastAsia="ru-RU"/>
          <w14:ligatures w14:val="none"/>
        </w:rPr>
        <w:t>Закон</w:t>
      </w:r>
      <w:r w:rsidR="00F913D5">
        <w:rPr>
          <w:rFonts w:eastAsia="Times New Roman" w:cs="Times New Roman"/>
          <w:kern w:val="0"/>
          <w:szCs w:val="28"/>
          <w:shd w:val="clear" w:color="auto" w:fill="FFFFFF"/>
          <w:lang w:val="uk-UA" w:eastAsia="ru-RU"/>
          <w14:ligatures w14:val="none"/>
        </w:rPr>
        <w:t>и</w:t>
      </w:r>
      <w:r w:rsidRPr="00CD2413">
        <w:rPr>
          <w:rFonts w:eastAsia="Times New Roman" w:cs="Times New Roman"/>
          <w:kern w:val="0"/>
          <w:szCs w:val="28"/>
          <w:shd w:val="clear" w:color="auto" w:fill="FFFFFF"/>
          <w:lang w:val="uk-UA" w:eastAsia="ru-RU"/>
          <w14:ligatures w14:val="none"/>
        </w:rPr>
        <w:t xml:space="preserve"> України «Про внесення змін до деяких законів України щодо функціонування державної служби та місцевого самоврядування у період дії воєнного стану», </w:t>
      </w:r>
      <w:r w:rsidRPr="00CD2413">
        <w:rPr>
          <w:rFonts w:eastAsia="Times New Roman" w:cs="Times New Roman"/>
          <w:kern w:val="0"/>
          <w:szCs w:val="20"/>
          <w:lang w:val="uk-UA" w:eastAsia="ru-RU"/>
          <w14:ligatures w14:val="none"/>
        </w:rPr>
        <w:t>висновок постійної комісії районної ради</w:t>
      </w:r>
      <w:r w:rsidRPr="00CD2413">
        <w:rPr>
          <w:rFonts w:ascii="Calibri" w:eastAsia="Calibri" w:hAnsi="Calibri" w:cs="Times New Roman"/>
          <w:kern w:val="0"/>
          <w:sz w:val="22"/>
          <w:lang w:val="uk-UA"/>
          <w14:ligatures w14:val="none"/>
        </w:rPr>
        <w:t xml:space="preserve"> </w:t>
      </w:r>
      <w:r w:rsidRPr="00CD2413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з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CD2413"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  <w:t xml:space="preserve"> ВИРІШИЛА:</w:t>
      </w:r>
    </w:p>
    <w:p w14:paraId="5ABC34D8" w14:textId="197075AC" w:rsidR="00CD2413" w:rsidRPr="00CD2413" w:rsidRDefault="00CD2413" w:rsidP="00AD542C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rFonts w:eastAsia="Calibri" w:cs="Times New Roman"/>
          <w:kern w:val="0"/>
          <w:szCs w:val="28"/>
          <w:lang w:val="uk-UA"/>
          <w14:ligatures w14:val="none"/>
        </w:rPr>
      </w:pP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Передати в оренду з проведенням аукціону об’єкт  нерухомого майна, що належ</w:t>
      </w:r>
      <w:r w:rsidR="00F913D5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и</w:t>
      </w: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 xml:space="preserve">ть до спільної власності територіальних громад </w:t>
      </w:r>
      <w:r w:rsidRPr="00CD2413">
        <w:rPr>
          <w:rFonts w:eastAsia="Times New Roman" w:cs="Times New Roman"/>
          <w:kern w:val="0"/>
          <w:szCs w:val="28"/>
          <w:shd w:val="clear" w:color="auto" w:fill="FFFFFF"/>
          <w:lang w:val="uk-UA" w:eastAsia="ru-RU"/>
          <w14:ligatures w14:val="none"/>
        </w:rPr>
        <w:t>міст, селища, сіл Жмеринського району</w:t>
      </w:r>
      <w:r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 та перебува</w:t>
      </w:r>
      <w:r w:rsidR="00F913D5">
        <w:rPr>
          <w:rFonts w:eastAsia="Calibri" w:cs="Times New Roman"/>
          <w:kern w:val="0"/>
          <w:szCs w:val="28"/>
          <w:lang w:val="uk-UA"/>
          <w14:ligatures w14:val="none"/>
        </w:rPr>
        <w:t>є</w:t>
      </w:r>
      <w:r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 на балансі Жмеринської районної ради </w:t>
      </w:r>
      <w:r w:rsidRPr="00CD2413">
        <w:rPr>
          <w:rFonts w:eastAsia="Calibri" w:cs="Times New Roman"/>
          <w:kern w:val="0"/>
          <w:szCs w:val="28"/>
          <w:lang w:val="uk-UA"/>
          <w14:ligatures w14:val="none"/>
        </w:rPr>
        <w:sym w:font="Symbol" w:char="F02D"/>
      </w:r>
      <w:r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 приміщення гараж</w:t>
      </w:r>
      <w:r w:rsidR="00A02581">
        <w:rPr>
          <w:rFonts w:eastAsia="Calibri" w:cs="Times New Roman"/>
          <w:kern w:val="0"/>
          <w:szCs w:val="28"/>
          <w:lang w:val="uk-UA"/>
          <w14:ligatures w14:val="none"/>
        </w:rPr>
        <w:t xml:space="preserve">у № 3 площею </w:t>
      </w:r>
      <w:r w:rsidR="00F913D5">
        <w:rPr>
          <w:rFonts w:eastAsia="Calibri" w:cs="Times New Roman"/>
          <w:kern w:val="0"/>
          <w:szCs w:val="28"/>
          <w:lang w:val="uk-UA"/>
          <w14:ligatures w14:val="none"/>
        </w:rPr>
        <w:t xml:space="preserve">18,4 </w:t>
      </w:r>
      <w:proofErr w:type="spellStart"/>
      <w:r w:rsidR="00A02581">
        <w:rPr>
          <w:rFonts w:eastAsia="Calibri" w:cs="Times New Roman"/>
          <w:kern w:val="0"/>
          <w:szCs w:val="28"/>
          <w:lang w:val="uk-UA"/>
          <w14:ligatures w14:val="none"/>
        </w:rPr>
        <w:t>кв.м</w:t>
      </w:r>
      <w:proofErr w:type="spellEnd"/>
      <w:r w:rsidR="00A02581">
        <w:rPr>
          <w:rFonts w:eastAsia="Calibri" w:cs="Times New Roman"/>
          <w:kern w:val="0"/>
          <w:szCs w:val="28"/>
          <w:lang w:val="uk-UA"/>
          <w14:ligatures w14:val="none"/>
        </w:rPr>
        <w:t>.</w:t>
      </w:r>
      <w:r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, </w:t>
      </w:r>
      <w:r w:rsidR="00F913D5">
        <w:rPr>
          <w:rFonts w:eastAsia="Calibri" w:cs="Times New Roman"/>
          <w:kern w:val="0"/>
          <w:szCs w:val="28"/>
          <w:lang w:val="uk-UA"/>
          <w14:ligatures w14:val="none"/>
        </w:rPr>
        <w:t>який</w:t>
      </w:r>
      <w:r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 знаход</w:t>
      </w:r>
      <w:r w:rsidR="00A02581">
        <w:rPr>
          <w:rFonts w:eastAsia="Calibri" w:cs="Times New Roman"/>
          <w:kern w:val="0"/>
          <w:szCs w:val="28"/>
          <w:lang w:val="uk-UA"/>
          <w14:ligatures w14:val="none"/>
        </w:rPr>
        <w:t>и</w:t>
      </w:r>
      <w:r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ться за </w:t>
      </w:r>
      <w:proofErr w:type="spellStart"/>
      <w:r w:rsidRPr="00CD2413">
        <w:rPr>
          <w:rFonts w:eastAsia="Calibri" w:cs="Times New Roman"/>
          <w:kern w:val="0"/>
          <w:szCs w:val="28"/>
          <w:lang w:val="uk-UA"/>
          <w14:ligatures w14:val="none"/>
        </w:rPr>
        <w:t>адресою</w:t>
      </w:r>
      <w:proofErr w:type="spellEnd"/>
      <w:r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: вул. Центральна, 9, м. Жмеринка Вінницької обл. </w:t>
      </w:r>
    </w:p>
    <w:p w14:paraId="014420BC" w14:textId="11EF175B" w:rsidR="00CD2413" w:rsidRPr="00CD2413" w:rsidRDefault="00CD2413" w:rsidP="00AD542C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</w:pP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Включити до Переліку першого типу об’єкт оренди,  як</w:t>
      </w:r>
      <w:r w:rsidR="00A02581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ий</w:t>
      </w: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 xml:space="preserve"> зазначен</w:t>
      </w:r>
      <w:r w:rsidR="00A02581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ий</w:t>
      </w: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 xml:space="preserve"> в пункті 1 даного рішення.</w:t>
      </w:r>
    </w:p>
    <w:p w14:paraId="2DA86CBE" w14:textId="6FAF1C5F" w:rsidR="00CD2413" w:rsidRPr="00CD2413" w:rsidRDefault="00CD2413" w:rsidP="00AD542C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</w:pP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lastRenderedPageBreak/>
        <w:t>Затвердити  умови оренди з проведенням аукціону об’єкт</w:t>
      </w:r>
      <w:r w:rsidR="00F913D5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у</w:t>
      </w: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 xml:space="preserve">  нерухомого майна, </w:t>
      </w:r>
      <w:r w:rsidR="00F913D5"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що належ</w:t>
      </w:r>
      <w:r w:rsidR="00F913D5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и</w:t>
      </w:r>
      <w:r w:rsidR="00F913D5"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 xml:space="preserve">ть до спільної власності територіальних громад </w:t>
      </w:r>
      <w:r w:rsidR="00F913D5" w:rsidRPr="00CD2413">
        <w:rPr>
          <w:rFonts w:eastAsia="Times New Roman" w:cs="Times New Roman"/>
          <w:kern w:val="0"/>
          <w:szCs w:val="28"/>
          <w:shd w:val="clear" w:color="auto" w:fill="FFFFFF"/>
          <w:lang w:val="uk-UA" w:eastAsia="ru-RU"/>
          <w14:ligatures w14:val="none"/>
        </w:rPr>
        <w:t>міст, селища, сіл Жмеринського району</w:t>
      </w:r>
      <w:r w:rsidR="00F913D5"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 та перебува</w:t>
      </w:r>
      <w:r w:rsidR="00F913D5">
        <w:rPr>
          <w:rFonts w:eastAsia="Calibri" w:cs="Times New Roman"/>
          <w:kern w:val="0"/>
          <w:szCs w:val="28"/>
          <w:lang w:val="uk-UA"/>
          <w14:ligatures w14:val="none"/>
        </w:rPr>
        <w:t>є</w:t>
      </w:r>
      <w:r w:rsidR="00F913D5"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 на балансі Жмеринської районної ради </w:t>
      </w:r>
      <w:r w:rsidR="00F913D5" w:rsidRPr="00CD2413">
        <w:rPr>
          <w:rFonts w:eastAsia="Calibri" w:cs="Times New Roman"/>
          <w:kern w:val="0"/>
          <w:szCs w:val="28"/>
          <w:lang w:val="uk-UA"/>
          <w14:ligatures w14:val="none"/>
        </w:rPr>
        <w:sym w:font="Symbol" w:char="F02D"/>
      </w:r>
      <w:r w:rsidR="00F913D5"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 приміщення гараж</w:t>
      </w:r>
      <w:r w:rsidR="00F913D5">
        <w:rPr>
          <w:rFonts w:eastAsia="Calibri" w:cs="Times New Roman"/>
          <w:kern w:val="0"/>
          <w:szCs w:val="28"/>
          <w:lang w:val="uk-UA"/>
          <w14:ligatures w14:val="none"/>
        </w:rPr>
        <w:t xml:space="preserve">у № 3 площею 18,4 </w:t>
      </w:r>
      <w:proofErr w:type="spellStart"/>
      <w:r w:rsidR="00F913D5">
        <w:rPr>
          <w:rFonts w:eastAsia="Calibri" w:cs="Times New Roman"/>
          <w:kern w:val="0"/>
          <w:szCs w:val="28"/>
          <w:lang w:val="uk-UA"/>
          <w14:ligatures w14:val="none"/>
        </w:rPr>
        <w:t>кв.м</w:t>
      </w:r>
      <w:proofErr w:type="spellEnd"/>
      <w:r w:rsidR="00F913D5">
        <w:rPr>
          <w:rFonts w:eastAsia="Calibri" w:cs="Times New Roman"/>
          <w:kern w:val="0"/>
          <w:szCs w:val="28"/>
          <w:lang w:val="uk-UA"/>
          <w14:ligatures w14:val="none"/>
        </w:rPr>
        <w:t>.</w:t>
      </w:r>
      <w:r w:rsidR="00F913D5"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, </w:t>
      </w:r>
      <w:r w:rsidR="00F913D5">
        <w:rPr>
          <w:rFonts w:eastAsia="Calibri" w:cs="Times New Roman"/>
          <w:kern w:val="0"/>
          <w:szCs w:val="28"/>
          <w:lang w:val="uk-UA"/>
          <w14:ligatures w14:val="none"/>
        </w:rPr>
        <w:t>який</w:t>
      </w:r>
      <w:r w:rsidR="00F913D5"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 знаход</w:t>
      </w:r>
      <w:r w:rsidR="00F913D5">
        <w:rPr>
          <w:rFonts w:eastAsia="Calibri" w:cs="Times New Roman"/>
          <w:kern w:val="0"/>
          <w:szCs w:val="28"/>
          <w:lang w:val="uk-UA"/>
          <w14:ligatures w14:val="none"/>
        </w:rPr>
        <w:t>и</w:t>
      </w:r>
      <w:r w:rsidR="00F913D5"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ться за </w:t>
      </w:r>
      <w:proofErr w:type="spellStart"/>
      <w:r w:rsidR="00F913D5" w:rsidRPr="00CD2413">
        <w:rPr>
          <w:rFonts w:eastAsia="Calibri" w:cs="Times New Roman"/>
          <w:kern w:val="0"/>
          <w:szCs w:val="28"/>
          <w:lang w:val="uk-UA"/>
          <w14:ligatures w14:val="none"/>
        </w:rPr>
        <w:t>адресою</w:t>
      </w:r>
      <w:proofErr w:type="spellEnd"/>
      <w:r w:rsidR="00F913D5"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: вул. Центральна, 9, м. Жмеринка Вінницької обл. </w:t>
      </w:r>
      <w:r w:rsidRPr="00CD2413">
        <w:rPr>
          <w:rFonts w:eastAsia="Calibri" w:cs="Times New Roman"/>
          <w:kern w:val="0"/>
          <w:szCs w:val="28"/>
          <w:lang w:val="uk-UA"/>
          <w14:ligatures w14:val="none"/>
        </w:rPr>
        <w:t>(додат</w:t>
      </w:r>
      <w:r w:rsidR="00A02581">
        <w:rPr>
          <w:rFonts w:eastAsia="Calibri" w:cs="Times New Roman"/>
          <w:kern w:val="0"/>
          <w:szCs w:val="28"/>
          <w:lang w:val="uk-UA"/>
          <w14:ligatures w14:val="none"/>
        </w:rPr>
        <w:t>ок</w:t>
      </w:r>
      <w:r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 1). </w:t>
      </w:r>
    </w:p>
    <w:p w14:paraId="31608174" w14:textId="7C3993EE" w:rsidR="00CD2413" w:rsidRPr="00CD2413" w:rsidRDefault="00CD2413" w:rsidP="00AD542C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</w:pP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 xml:space="preserve">Органу приватизації районної ради розробити </w:t>
      </w:r>
      <w:r w:rsidRPr="00CD2413">
        <w:rPr>
          <w:rFonts w:eastAsia="Calibri" w:cs="Times New Roman"/>
          <w:kern w:val="0"/>
          <w:szCs w:val="28"/>
          <w:lang w:val="uk-UA"/>
          <w14:ligatures w14:val="none"/>
        </w:rPr>
        <w:t xml:space="preserve">текст інформаційного повідомлення (оголошення) про здачу в оренду </w:t>
      </w:r>
      <w:r w:rsidRPr="00CD2413">
        <w:rPr>
          <w:rFonts w:eastAsia="Calibri" w:cs="Times New Roman"/>
          <w:bCs/>
          <w:kern w:val="0"/>
          <w:szCs w:val="28"/>
          <w:lang w:val="uk-UA"/>
          <w14:ligatures w14:val="none"/>
        </w:rPr>
        <w:t>з проведенням аукціону об’єкт</w:t>
      </w:r>
      <w:r w:rsidR="00A02581">
        <w:rPr>
          <w:rFonts w:eastAsia="Calibri" w:cs="Times New Roman"/>
          <w:bCs/>
          <w:kern w:val="0"/>
          <w:szCs w:val="28"/>
          <w:lang w:val="uk-UA"/>
          <w14:ligatures w14:val="none"/>
        </w:rPr>
        <w:t>у</w:t>
      </w:r>
      <w:r w:rsidRPr="00CD2413">
        <w:rPr>
          <w:rFonts w:eastAsia="Calibri" w:cs="Times New Roman"/>
          <w:bCs/>
          <w:kern w:val="0"/>
          <w:szCs w:val="28"/>
          <w:lang w:val="uk-UA"/>
          <w14:ligatures w14:val="none"/>
        </w:rPr>
        <w:t xml:space="preserve">  нерухомого майна, зазначен</w:t>
      </w:r>
      <w:r w:rsidR="00F913D5">
        <w:rPr>
          <w:rFonts w:eastAsia="Calibri" w:cs="Times New Roman"/>
          <w:bCs/>
          <w:kern w:val="0"/>
          <w:szCs w:val="28"/>
          <w:lang w:val="uk-UA"/>
          <w14:ligatures w14:val="none"/>
        </w:rPr>
        <w:t>ого</w:t>
      </w:r>
      <w:r w:rsidRPr="00CD2413">
        <w:rPr>
          <w:rFonts w:eastAsia="Calibri" w:cs="Times New Roman"/>
          <w:bCs/>
          <w:kern w:val="0"/>
          <w:szCs w:val="28"/>
          <w:lang w:val="uk-UA"/>
          <w14:ligatures w14:val="none"/>
        </w:rPr>
        <w:t xml:space="preserve"> в пункті 1 цього рішення.</w:t>
      </w:r>
    </w:p>
    <w:p w14:paraId="5E53089B" w14:textId="77777777" w:rsidR="00CD2413" w:rsidRPr="00CD2413" w:rsidRDefault="00CD2413" w:rsidP="00AD542C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</w:pP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Виконавчому апарату районної ради  оприлюднити дане рішення та інформаційне повідомлення на електронному майданчику для проведення процедури здачі в оренду приміщень гаражів  згідно з діючим законодавством  України.</w:t>
      </w:r>
    </w:p>
    <w:p w14:paraId="327E131D" w14:textId="77777777" w:rsidR="00CD2413" w:rsidRPr="00CD2413" w:rsidRDefault="00CD2413" w:rsidP="00AD542C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</w:pPr>
      <w:r w:rsidRPr="00CD241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Контроль за виконанням рішення покласти на заступника голови районної ради Мурашка В.М.</w:t>
      </w:r>
    </w:p>
    <w:p w14:paraId="29B017CD" w14:textId="77777777" w:rsidR="00CD2413" w:rsidRPr="00CD2413" w:rsidRDefault="00CD2413" w:rsidP="00AD542C">
      <w:pPr>
        <w:spacing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</w:p>
    <w:p w14:paraId="638DEC43" w14:textId="77777777" w:rsidR="00CD2413" w:rsidRPr="00CD2413" w:rsidRDefault="00CD2413" w:rsidP="00CD2413">
      <w:pPr>
        <w:spacing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</w:p>
    <w:p w14:paraId="56ADA98B" w14:textId="77777777" w:rsidR="00CD2413" w:rsidRPr="00CD2413" w:rsidRDefault="00CD2413" w:rsidP="00CD2413">
      <w:pPr>
        <w:spacing w:before="120" w:after="120"/>
        <w:ind w:right="-6"/>
        <w:jc w:val="both"/>
        <w:rPr>
          <w:rFonts w:eastAsia="Arial Unicode MS" w:cs="Times New Roman"/>
          <w:b/>
          <w:color w:val="000000"/>
          <w:kern w:val="0"/>
          <w:szCs w:val="28"/>
          <w:lang w:val="uk-UA" w:eastAsia="ru-RU"/>
          <w14:ligatures w14:val="none"/>
        </w:rPr>
      </w:pPr>
    </w:p>
    <w:p w14:paraId="5F4E2637" w14:textId="77777777" w:rsidR="00CD2413" w:rsidRPr="00CD2413" w:rsidRDefault="00CD2413" w:rsidP="00CD2413">
      <w:pPr>
        <w:spacing w:before="120" w:after="0" w:line="228" w:lineRule="auto"/>
        <w:jc w:val="center"/>
        <w:rPr>
          <w:rFonts w:eastAsia="Times New Roman" w:cs="Times New Roman"/>
          <w:b/>
          <w:bCs/>
          <w:color w:val="000000"/>
          <w:kern w:val="0"/>
          <w:szCs w:val="28"/>
          <w:bdr w:val="none" w:sz="0" w:space="0" w:color="auto" w:frame="1"/>
          <w:lang w:val="uk-UA" w:eastAsia="ru-RU"/>
          <w14:ligatures w14:val="none"/>
        </w:rPr>
      </w:pPr>
      <w:r w:rsidRPr="00CD2413"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  <w:t>Заступник голови районної ради</w:t>
      </w:r>
      <w:r w:rsidRPr="00CD2413"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  <w:tab/>
      </w:r>
      <w:r w:rsidRPr="00CD2413"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  <w:tab/>
      </w:r>
      <w:r w:rsidRPr="00CD2413"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  <w:tab/>
      </w:r>
      <w:r w:rsidRPr="00CD2413">
        <w:rPr>
          <w:rFonts w:eastAsia="Times New Roman" w:cs="Times New Roman"/>
          <w:b/>
          <w:bCs/>
          <w:color w:val="000000"/>
          <w:kern w:val="0"/>
          <w:szCs w:val="28"/>
          <w:lang w:val="uk-UA" w:eastAsia="ru-RU"/>
          <w14:ligatures w14:val="none"/>
        </w:rPr>
        <w:tab/>
        <w:t>Віктор МУРАШКО</w:t>
      </w:r>
    </w:p>
    <w:p w14:paraId="541CFB53" w14:textId="77777777" w:rsidR="00CD2413" w:rsidRPr="00CD2413" w:rsidRDefault="00CD2413" w:rsidP="00CD2413">
      <w:pPr>
        <w:spacing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</w:p>
    <w:p w14:paraId="76E275D7" w14:textId="77777777" w:rsidR="00CD2413" w:rsidRPr="00CD2413" w:rsidRDefault="00CD2413" w:rsidP="00CD2413">
      <w:pPr>
        <w:spacing w:after="200" w:line="276" w:lineRule="auto"/>
        <w:rPr>
          <w:rFonts w:ascii="Calibri" w:eastAsia="Calibri" w:hAnsi="Calibri" w:cs="Times New Roman"/>
          <w:kern w:val="0"/>
          <w:sz w:val="22"/>
          <w:lang w:val="uk-UA"/>
          <w14:ligatures w14:val="none"/>
        </w:rPr>
      </w:pPr>
      <w:r w:rsidRPr="00CD2413">
        <w:rPr>
          <w:rFonts w:ascii="Calibri" w:eastAsia="Calibri" w:hAnsi="Calibri" w:cs="Times New Roman"/>
          <w:kern w:val="0"/>
          <w:sz w:val="22"/>
          <w:lang w:val="uk-UA"/>
          <w14:ligatures w14:val="none"/>
        </w:rPr>
        <w:br w:type="page"/>
      </w:r>
    </w:p>
    <w:p w14:paraId="68CFBF60" w14:textId="77777777" w:rsidR="00CD2413" w:rsidRPr="00CD2413" w:rsidRDefault="00CD2413" w:rsidP="00CD2413">
      <w:pPr>
        <w:shd w:val="clear" w:color="auto" w:fill="FFFFFF"/>
        <w:spacing w:after="0"/>
        <w:ind w:left="4956"/>
        <w:jc w:val="center"/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</w:pPr>
      <w:r w:rsidRPr="00CD2413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lastRenderedPageBreak/>
        <w:t>Додаток 1</w:t>
      </w:r>
    </w:p>
    <w:p w14:paraId="04EDB2E6" w14:textId="769CF9D1" w:rsidR="00CD2413" w:rsidRPr="00CD2413" w:rsidRDefault="00CD2413" w:rsidP="00CD2413">
      <w:pPr>
        <w:shd w:val="clear" w:color="auto" w:fill="FFFFFF"/>
        <w:spacing w:after="0"/>
        <w:ind w:left="4956"/>
        <w:jc w:val="center"/>
        <w:rPr>
          <w:rFonts w:eastAsia="Times New Roman" w:cs="Times New Roman"/>
          <w:b/>
          <w:bCs/>
          <w:color w:val="000000"/>
          <w:kern w:val="0"/>
          <w:sz w:val="20"/>
          <w:szCs w:val="28"/>
          <w:u w:val="single"/>
          <w:lang w:val="uk-UA" w:eastAsia="ru-RU"/>
          <w14:ligatures w14:val="none"/>
        </w:rPr>
      </w:pPr>
      <w:r w:rsidRPr="00CD2413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t>до рішення 2</w:t>
      </w:r>
      <w:r w:rsidR="00A02581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t>7</w:t>
      </w:r>
      <w:r w:rsidRPr="00CD2413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t xml:space="preserve"> сесії районної ради 8 скликання від _______ 202</w:t>
      </w:r>
      <w:r w:rsidR="00A02581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t>6</w:t>
      </w:r>
      <w:r w:rsidRPr="00CD2413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t xml:space="preserve"> року</w:t>
      </w:r>
      <w:r w:rsidR="00A02581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t xml:space="preserve"> № _____</w:t>
      </w:r>
    </w:p>
    <w:p w14:paraId="2DF4E00C" w14:textId="77777777" w:rsidR="00CD2413" w:rsidRPr="00CD2413" w:rsidRDefault="00CD2413" w:rsidP="00CD2413">
      <w:pPr>
        <w:shd w:val="clear" w:color="auto" w:fill="FFFFFF"/>
        <w:spacing w:after="0"/>
        <w:ind w:firstLine="5103"/>
        <w:jc w:val="both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</w:p>
    <w:p w14:paraId="2643F292" w14:textId="765C018B" w:rsidR="00CD2413" w:rsidRPr="00CD2413" w:rsidRDefault="00CD2413" w:rsidP="00CD2413">
      <w:pPr>
        <w:spacing w:after="0"/>
        <w:jc w:val="center"/>
        <w:rPr>
          <w:rFonts w:eastAsia="Calibri" w:cs="Times New Roman"/>
          <w:b/>
          <w:kern w:val="0"/>
          <w:szCs w:val="28"/>
          <w:lang w:val="uk-UA"/>
          <w14:ligatures w14:val="none"/>
        </w:rPr>
      </w:pPr>
      <w:r w:rsidRPr="00CD2413">
        <w:rPr>
          <w:rFonts w:eastAsia="Times New Roman" w:cs="Times New Roman"/>
          <w:b/>
          <w:color w:val="000000"/>
          <w:kern w:val="0"/>
          <w:szCs w:val="28"/>
          <w:lang w:val="uk-UA" w:eastAsia="ru-RU"/>
          <w14:ligatures w14:val="none"/>
        </w:rPr>
        <w:t xml:space="preserve">Умови оренди приміщення </w:t>
      </w:r>
      <w:r w:rsidRPr="00CD2413"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  <w:t>гаражу № </w:t>
      </w:r>
      <w:r w:rsidR="00A02581"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  <w:t>3</w:t>
      </w:r>
      <w:r w:rsidRPr="00CD2413"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  <w:t xml:space="preserve"> (літера Б) площею </w:t>
      </w:r>
      <w:r w:rsidR="009769A2"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  <w:t>18,4</w:t>
      </w:r>
      <w:r w:rsidRPr="00CD2413"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  <w:t xml:space="preserve"> </w:t>
      </w:r>
      <w:proofErr w:type="spellStart"/>
      <w:r w:rsidRPr="00CD2413"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  <w:t>кв.м</w:t>
      </w:r>
      <w:proofErr w:type="spellEnd"/>
      <w:r w:rsidRPr="00CD2413"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  <w:t>,</w:t>
      </w:r>
      <w:r w:rsidRPr="00CD2413">
        <w:rPr>
          <w:rFonts w:eastAsia="Calibri" w:cs="Times New Roman"/>
          <w:b/>
          <w:kern w:val="0"/>
          <w:szCs w:val="28"/>
          <w:lang w:val="uk-UA"/>
          <w14:ligatures w14:val="none"/>
        </w:rPr>
        <w:t xml:space="preserve"> </w:t>
      </w:r>
    </w:p>
    <w:p w14:paraId="17BD8616" w14:textId="77777777" w:rsidR="00CD2413" w:rsidRPr="00CD2413" w:rsidRDefault="00CD2413" w:rsidP="00CD2413">
      <w:pPr>
        <w:spacing w:after="0"/>
        <w:jc w:val="center"/>
        <w:rPr>
          <w:rFonts w:eastAsia="Calibri" w:cs="Times New Roman"/>
          <w:b/>
          <w:kern w:val="0"/>
          <w:szCs w:val="28"/>
          <w:lang w:val="uk-UA"/>
          <w14:ligatures w14:val="none"/>
        </w:rPr>
      </w:pPr>
      <w:r w:rsidRPr="00CD2413">
        <w:rPr>
          <w:rFonts w:eastAsia="Calibri" w:cs="Times New Roman"/>
          <w:b/>
          <w:kern w:val="0"/>
          <w:szCs w:val="28"/>
          <w:lang w:val="uk-UA"/>
          <w14:ligatures w14:val="none"/>
        </w:rPr>
        <w:t xml:space="preserve">що знаходиться за </w:t>
      </w:r>
      <w:proofErr w:type="spellStart"/>
      <w:r w:rsidRPr="00CD2413">
        <w:rPr>
          <w:rFonts w:eastAsia="Calibri" w:cs="Times New Roman"/>
          <w:b/>
          <w:kern w:val="0"/>
          <w:szCs w:val="28"/>
          <w:lang w:val="uk-UA"/>
          <w14:ligatures w14:val="none"/>
        </w:rPr>
        <w:t>адресою</w:t>
      </w:r>
      <w:proofErr w:type="spellEnd"/>
      <w:r w:rsidRPr="00CD2413">
        <w:rPr>
          <w:rFonts w:eastAsia="Calibri" w:cs="Times New Roman"/>
          <w:b/>
          <w:kern w:val="0"/>
          <w:szCs w:val="28"/>
          <w:lang w:val="uk-UA"/>
          <w14:ligatures w14:val="none"/>
        </w:rPr>
        <w:t>: вул. Центральна, 9, м. Жмеринка Вінницької обл.</w:t>
      </w:r>
    </w:p>
    <w:p w14:paraId="5CCDB290" w14:textId="77777777" w:rsidR="00CD2413" w:rsidRPr="00CD2413" w:rsidRDefault="00CD2413" w:rsidP="00CD2413">
      <w:pPr>
        <w:spacing w:after="0"/>
        <w:jc w:val="center"/>
        <w:rPr>
          <w:rFonts w:eastAsia="Calibri" w:cs="Times New Roman"/>
          <w:b/>
          <w:kern w:val="0"/>
          <w:szCs w:val="28"/>
          <w:lang w:val="uk-UA"/>
          <w14:ligatures w14:val="none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CD2413" w:rsidRPr="00CD2413" w14:paraId="4FE4ACBB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A481D78" w14:textId="77777777" w:rsidR="00CD2413" w:rsidRPr="00CD2413" w:rsidRDefault="00CD2413" w:rsidP="00CD2413">
            <w:pPr>
              <w:spacing w:after="0"/>
              <w:jc w:val="both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val="uk-UA"/>
                <w14:ligatures w14:val="none"/>
              </w:rPr>
            </w:pPr>
            <w:r w:rsidRPr="00CD2413">
              <w:rPr>
                <w:rFonts w:eastAsia="Calibri" w:cs="Times New Roman"/>
                <w:b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Назва об’єкта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B9F78A9" w14:textId="5B7297C4" w:rsidR="00CD2413" w:rsidRPr="00CD2413" w:rsidRDefault="00CD2413" w:rsidP="00CD2413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</w:pPr>
            <w:r w:rsidRPr="00CD241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Гараж № </w:t>
            </w:r>
            <w:r w:rsidR="00A02581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  <w:r w:rsidRPr="00CD241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(літера Б) площею 18,4 </w:t>
            </w:r>
            <w:proofErr w:type="spellStart"/>
            <w:r w:rsidRPr="00CD241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кв.м</w:t>
            </w:r>
            <w:proofErr w:type="spellEnd"/>
            <w:r w:rsidRPr="00CD2413"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,</w:t>
            </w:r>
            <w:r w:rsidRPr="00CD2413">
              <w:rPr>
                <w:rFonts w:eastAsia="Calibri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 що знаходиться за </w:t>
            </w:r>
            <w:proofErr w:type="spellStart"/>
            <w:r w:rsidRPr="00CD2413">
              <w:rPr>
                <w:rFonts w:eastAsia="Calibri" w:cs="Times New Roman"/>
                <w:kern w:val="0"/>
                <w:sz w:val="24"/>
                <w:szCs w:val="24"/>
                <w:lang w:val="uk-UA"/>
                <w14:ligatures w14:val="none"/>
              </w:rPr>
              <w:t>адресою</w:t>
            </w:r>
            <w:proofErr w:type="spellEnd"/>
            <w:r w:rsidRPr="00CD2413">
              <w:rPr>
                <w:rFonts w:eastAsia="Calibri" w:cs="Times New Roman"/>
                <w:kern w:val="0"/>
                <w:sz w:val="24"/>
                <w:szCs w:val="24"/>
                <w:lang w:val="uk-UA"/>
                <w14:ligatures w14:val="none"/>
              </w:rPr>
              <w:t>: вул. Центральна, 9, м. Жмеринка Вінницької обл.</w:t>
            </w:r>
          </w:p>
        </w:tc>
      </w:tr>
      <w:tr w:rsidR="00CD2413" w:rsidRPr="00CD2413" w14:paraId="49B58378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C36AC3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Повне найменування орендодавця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E372BC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Жмеринська районна рада Вінницької області</w:t>
            </w:r>
          </w:p>
        </w:tc>
      </w:tr>
      <w:tr w:rsidR="00CD2413" w:rsidRPr="00CD2413" w14:paraId="585C027D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815F18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Адреса орендодавця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2A0705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23100, Вінницька область, Жмеринський район, місто Жмеринка, вул. Богдана Хмельницького, 14, </w:t>
            </w:r>
            <w:proofErr w:type="spellStart"/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тел</w:t>
            </w:r>
            <w:proofErr w:type="spellEnd"/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  (04332) 50746 ,  е-</w:t>
            </w:r>
            <w:proofErr w:type="spellStart"/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mаіl</w:t>
            </w:r>
            <w:proofErr w:type="spellEnd"/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: </w:t>
            </w:r>
            <w:hyperlink r:id="rId6" w:history="1">
              <w:r w:rsidRPr="00CD2413">
                <w:rPr>
                  <w:rFonts w:eastAsia="Times New Roman" w:cs="Times New Roman"/>
                  <w:bCs/>
                  <w:color w:val="0000FF"/>
                  <w:kern w:val="0"/>
                  <w:sz w:val="24"/>
                  <w:szCs w:val="24"/>
                  <w:u w:val="single"/>
                  <w:lang w:val="uk-UA" w:eastAsia="ru-RU"/>
                  <w14:ligatures w14:val="none"/>
                </w:rPr>
                <w:t>zhmrada@gmail.com</w:t>
              </w:r>
            </w:hyperlink>
          </w:p>
        </w:tc>
      </w:tr>
      <w:tr w:rsidR="00CD2413" w:rsidRPr="00CD2413" w14:paraId="4326566C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D84DAD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Повне найменування балансоутримувача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128BEA3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Жмеринська районна рада Вінницької області</w:t>
            </w:r>
          </w:p>
        </w:tc>
      </w:tr>
      <w:tr w:rsidR="00CD2413" w:rsidRPr="00CD2413" w14:paraId="58ECD638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CE3398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Код за ЄДРПОУ балансоутримувача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19E1732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Calibri" w:cs="Times New Roman"/>
                <w:kern w:val="0"/>
                <w:sz w:val="24"/>
                <w:szCs w:val="24"/>
                <w:lang w:val="uk-UA"/>
                <w14:ligatures w14:val="none"/>
              </w:rPr>
              <w:t>21728259</w:t>
            </w:r>
          </w:p>
        </w:tc>
      </w:tr>
      <w:tr w:rsidR="00CD2413" w:rsidRPr="00CD2413" w14:paraId="10DA2BD0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0E30255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Адреса балансоутримувача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DD1E24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23100, Вінницька область, Жмеринський район, місто Жмеринка, вул. Богдана Хмельницького, 14, </w:t>
            </w:r>
            <w:proofErr w:type="spellStart"/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тел</w:t>
            </w:r>
            <w:proofErr w:type="spellEnd"/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  (04332) 50746 ,  е-</w:t>
            </w:r>
            <w:proofErr w:type="spellStart"/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mаіl</w:t>
            </w:r>
            <w:proofErr w:type="spellEnd"/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: </w:t>
            </w:r>
            <w:hyperlink r:id="rId7" w:history="1">
              <w:r w:rsidRPr="00CD2413">
                <w:rPr>
                  <w:rFonts w:eastAsia="Times New Roman" w:cs="Times New Roman"/>
                  <w:bCs/>
                  <w:color w:val="0000FF"/>
                  <w:kern w:val="0"/>
                  <w:sz w:val="24"/>
                  <w:szCs w:val="24"/>
                  <w:u w:val="single"/>
                  <w:lang w:val="uk-UA" w:eastAsia="ru-RU"/>
                  <w14:ligatures w14:val="none"/>
                </w:rPr>
                <w:t>zhmrada@gmail.com</w:t>
              </w:r>
            </w:hyperlink>
          </w:p>
        </w:tc>
      </w:tr>
      <w:tr w:rsidR="00CD2413" w:rsidRPr="00CD2413" w14:paraId="26ABC8BD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CCF9139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Балансова вартість, грн.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202F632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35743,00*</w:t>
            </w:r>
          </w:p>
        </w:tc>
      </w:tr>
      <w:tr w:rsidR="00CD2413" w:rsidRPr="00CD2413" w14:paraId="0511E451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740B5B5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Залишкова вартість, грн.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8879952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0</w:t>
            </w:r>
          </w:p>
        </w:tc>
      </w:tr>
      <w:tr w:rsidR="00CD2413" w:rsidRPr="00CD2413" w14:paraId="5FCE18BD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A709EEA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Оціночна вартість, грн.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D8D4648" w14:textId="2D15F0B5" w:rsidR="00CD2413" w:rsidRPr="00CD2413" w:rsidRDefault="00A36E66" w:rsidP="00CD2413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278671,46</w:t>
            </w:r>
          </w:p>
        </w:tc>
      </w:tr>
      <w:tr w:rsidR="00CD2413" w:rsidRPr="00A36E66" w14:paraId="138A69B9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097E9C0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Дані про оцінювача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EEF0B1E" w14:textId="3A21DC12" w:rsidR="00CD2413" w:rsidRPr="00CD2413" w:rsidRDefault="00CD2413" w:rsidP="00CD2413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Довідка про оціночну вартість об’єкта нерухомості з єдиної бази даних звітів про оцінку ФДМУ від </w:t>
            </w:r>
            <w:r w:rsidR="00A36E66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17.03.26 р.</w:t>
            </w: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, унікальний реєстраційний номер </w:t>
            </w:r>
            <w:r w:rsidR="00A36E66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201-20260317-0011349185</w:t>
            </w:r>
          </w:p>
        </w:tc>
      </w:tr>
      <w:tr w:rsidR="00CD2413" w:rsidRPr="00CD2413" w14:paraId="78D41439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06ABC2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Тип об’єкта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AF80B3D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нерухоме майно</w:t>
            </w:r>
          </w:p>
        </w:tc>
      </w:tr>
      <w:tr w:rsidR="00CD2413" w:rsidRPr="00CD2413" w14:paraId="55624B88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18D294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Місцезнаходження об’єкта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536BFC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Calibri" w:cs="Times New Roman"/>
                <w:kern w:val="0"/>
                <w:sz w:val="24"/>
                <w:szCs w:val="24"/>
                <w:lang w:val="uk-UA"/>
                <w14:ligatures w14:val="none"/>
              </w:rPr>
              <w:t>вул. Центральна, 9, м. Жмеринка Вінницької обл.</w:t>
            </w:r>
          </w:p>
        </w:tc>
      </w:tr>
      <w:tr w:rsidR="00CD2413" w:rsidRPr="00CD2413" w14:paraId="38F635A1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6F887F6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Загальна площа об’єкта, </w:t>
            </w:r>
            <w:proofErr w:type="spellStart"/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кв</w:t>
            </w:r>
            <w:proofErr w:type="spellEnd"/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 м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784B3E4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18,4</w:t>
            </w:r>
          </w:p>
        </w:tc>
      </w:tr>
      <w:tr w:rsidR="00CD2413" w:rsidRPr="00CD2413" w14:paraId="733FE961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742872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Корисна площа об’єкта, </w:t>
            </w:r>
            <w:proofErr w:type="spellStart"/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кв</w:t>
            </w:r>
            <w:proofErr w:type="spellEnd"/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 м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4077C6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18,4</w:t>
            </w:r>
          </w:p>
        </w:tc>
      </w:tr>
      <w:tr w:rsidR="00CD2413" w:rsidRPr="00CD2413" w14:paraId="6D3FFF2E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E91137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Характеристика об’єкта оренди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46693D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частина нежитлового приміщення</w:t>
            </w:r>
          </w:p>
        </w:tc>
      </w:tr>
      <w:tr w:rsidR="00CD2413" w:rsidRPr="00CD2413" w14:paraId="444829AE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2D867D" w14:textId="77777777" w:rsidR="00CD2413" w:rsidRPr="00CD2413" w:rsidRDefault="00CD2413" w:rsidP="00CD2413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8D5023" w14:textId="77777777" w:rsidR="00CD2413" w:rsidRPr="00CD2413" w:rsidRDefault="00CD2413" w:rsidP="00CD2413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CD2413" w:rsidRPr="00CD2413" w14:paraId="51C7A96A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73BF52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Технічний стан об'єкта оренди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67F6EBA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Знаходиться в центрі міста.  Фундамент з бутового каменю, стіни цегляні, покрівля-шифер, підлога-цементна. Стан задовільний.</w:t>
            </w:r>
          </w:p>
        </w:tc>
      </w:tr>
      <w:tr w:rsidR="00CD2413" w:rsidRPr="00CD2413" w14:paraId="67CFA081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3BB2B29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73B40F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2F7C273D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4D54D9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BCD675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34D36FF9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FA15BE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20F7E9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5266BF0C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7B847E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Потужність електромережі (кВт)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9691DD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5BF4137E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BC218D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Ступінь потужності електромережі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5FF12B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  <w:p w14:paraId="31B3DB62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CD2413" w:rsidRPr="00CD2413" w14:paraId="6C80506C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9CC142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Водозабезпечення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1AEDDD0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7DE390F4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9A339A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Каналізація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3BA51DE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55655BB7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3CE2A5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Газифікація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CF8D1D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0BDDDA1A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7C4E94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DF481A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36E7A457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904C3F4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Опалення (автономне)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DE3D6F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5712D357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986F5A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Лічильник на тепло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F4B00E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422AA80E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428AAC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Вентиляція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CEA8B2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4550A16A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7DF06F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Кондиціонування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7DB9DF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724BC1CE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14D2DA9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Телекомунікації (телефонізація)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DD712E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7D24A2FE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5702B5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Телекомунікації (телебачення)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0FB1CC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0656C4D0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8DD9D9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Телекомунікації (Інтернет)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EAF8C7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04E3BB5D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C90853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Ліфт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512ACC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602A8DA4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F979DCD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Охоронна сигналізація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68D9218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3625D0A0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88AE22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Пожежна сигналізація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8D3B39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5DF3856D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3C15893" w14:textId="77777777" w:rsidR="00CD2413" w:rsidRPr="00CD2413" w:rsidRDefault="00CD2413" w:rsidP="00CD2413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Умови та додаткові умови оренди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6FE010" w14:textId="77777777" w:rsidR="00CD2413" w:rsidRPr="00CD2413" w:rsidRDefault="00CD2413" w:rsidP="00CD2413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CD2413" w:rsidRPr="00CD2413" w14:paraId="39EF63E4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252889A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Строк оренди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4F6C44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 роки 0 місяців 0 днів</w:t>
            </w:r>
          </w:p>
          <w:p w14:paraId="68F92AE4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CD2413" w:rsidRPr="00CD2413" w14:paraId="30426405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FD7ED5B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color w:val="C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Стартова орендна плата без урахування ПДВ – для електронного аукціону, грн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B9997F" w14:textId="07D01A7D" w:rsidR="00CD2413" w:rsidRPr="00CD2413" w:rsidRDefault="007A2FBA" w:rsidP="00CD2413">
            <w:pPr>
              <w:spacing w:after="0"/>
              <w:rPr>
                <w:rFonts w:eastAsia="Times New Roman" w:cs="Times New Roman"/>
                <w:color w:val="C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2786,71</w:t>
            </w:r>
          </w:p>
        </w:tc>
      </w:tr>
      <w:tr w:rsidR="00CD2413" w:rsidRPr="00CD2413" w14:paraId="3A0F9B2F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E03E735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C9E2D2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Під гараж, СТО, склад, ремонтну майстерню</w:t>
            </w:r>
          </w:p>
        </w:tc>
      </w:tr>
      <w:tr w:rsidR="00CD2413" w:rsidRPr="00CD2413" w14:paraId="35A24979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3C12E86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2272FE" w14:textId="77777777" w:rsidR="00CD2413" w:rsidRPr="00CD2413" w:rsidRDefault="00CD2413" w:rsidP="00CD2413">
            <w:pPr>
              <w:shd w:val="clear" w:color="auto" w:fill="FFFFFF"/>
              <w:spacing w:after="0"/>
              <w:ind w:firstLine="8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не може бути використане за будь-яким цільовим призначенням</w:t>
            </w:r>
            <w:bookmarkStart w:id="0" w:name="n172"/>
            <w:bookmarkEnd w:id="0"/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CD2413" w:rsidRPr="00CD2413" w14:paraId="0FA20B61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E98093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1F6442B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так</w:t>
            </w:r>
          </w:p>
        </w:tc>
      </w:tr>
      <w:tr w:rsidR="00CD2413" w:rsidRPr="00CD2413" w14:paraId="33200CED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9B2F20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Додаткові умови оренди 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6BC2E2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Calibri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CD2413" w:rsidRPr="00CD2413" w14:paraId="1532B938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9CBC1B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E95A1B" w14:textId="77777777" w:rsidR="00CD2413" w:rsidRPr="00CD2413" w:rsidRDefault="00CD2413" w:rsidP="00CD2413">
            <w:pPr>
              <w:spacing w:after="0"/>
              <w:rPr>
                <w:rFonts w:eastAsia="Calibri" w:cs="Times New Roman"/>
                <w:b/>
                <w:color w:val="FF0000"/>
                <w:kern w:val="0"/>
                <w:sz w:val="24"/>
                <w:szCs w:val="24"/>
                <w:lang w:val="uk-UA"/>
                <w14:ligatures w14:val="none"/>
              </w:rPr>
            </w:pPr>
            <w:r w:rsidRPr="00CD2413">
              <w:rPr>
                <w:rFonts w:eastAsia="Calibri" w:cs="Times New Roman"/>
                <w:kern w:val="0"/>
                <w:sz w:val="24"/>
                <w:szCs w:val="24"/>
                <w:lang w:val="uk-UA"/>
                <w14:ligatures w14:val="none"/>
              </w:rPr>
              <w:t>Рішення 6 сесії районної ради 8 скликання від 21.05.2021 р.</w:t>
            </w:r>
            <w:r w:rsidRPr="00CD2413">
              <w:rPr>
                <w:rFonts w:eastAsia="Calibri" w:cs="Times New Roman"/>
                <w:kern w:val="0"/>
                <w:sz w:val="24"/>
                <w:szCs w:val="24"/>
                <w:lang w:val="uk-UA"/>
                <w14:ligatures w14:val="none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CD2413" w:rsidRPr="00CD2413" w14:paraId="4048A693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F8531D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995B19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CD2413" w:rsidRPr="00CD2413" w14:paraId="16EF3F90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E2B1CBC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Вимоги до орендаря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FA2F24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CD2413" w:rsidRPr="00CD2413" w14:paraId="2181AB84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6635BA" w14:textId="77777777" w:rsidR="00CD2413" w:rsidRPr="00CD2413" w:rsidRDefault="00CD2413" w:rsidP="00CD2413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</w:pPr>
            <w:r w:rsidRPr="00CD2413">
              <w:rPr>
                <w:rFonts w:eastAsia="Calibri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28062D" w14:textId="77777777" w:rsidR="00CD2413" w:rsidRPr="00CD2413" w:rsidRDefault="00CD2413" w:rsidP="00CD2413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</w:pP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КРАЙНІК Едуард  Іванович,</w:t>
            </w:r>
            <w:r w:rsidRPr="00CD2413">
              <w:rPr>
                <w:rFonts w:eastAsia="Calibri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 xml:space="preserve"> начальник відділу з питань комунального майна, господарського забезпечення ради та </w:t>
            </w:r>
            <w:proofErr w:type="spellStart"/>
            <w:r w:rsidRPr="00CD2413">
              <w:rPr>
                <w:rFonts w:eastAsia="Calibri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зв’язків</w:t>
            </w:r>
            <w:proofErr w:type="spellEnd"/>
            <w:r w:rsidRPr="00CD2413">
              <w:rPr>
                <w:rFonts w:eastAsia="Calibri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 xml:space="preserve"> з органами місцевого самоврядування</w:t>
            </w: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, понеділок-п’ятниця з 8.00 до 12.00 год., вул. Центральна, 9, м. Жмеринка Вінницької обл.</w:t>
            </w:r>
          </w:p>
        </w:tc>
      </w:tr>
      <w:tr w:rsidR="00CD2413" w:rsidRPr="00CD2413" w14:paraId="63FC125A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9D9F27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7EF577C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(04332) 5-07-46</w:t>
            </w:r>
          </w:p>
        </w:tc>
      </w:tr>
      <w:tr w:rsidR="00CD2413" w:rsidRPr="00CD2413" w14:paraId="709B2BF2" w14:textId="77777777" w:rsidTr="002D7DF2">
        <w:trPr>
          <w:cantSplit/>
          <w:trHeight w:val="315"/>
        </w:trPr>
        <w:tc>
          <w:tcPr>
            <w:tcW w:w="4111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58EC86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676A4BF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hyperlink r:id="rId8" w:history="1">
              <w:r w:rsidRPr="00CD2413">
                <w:rPr>
                  <w:rFonts w:eastAsia="Calibri" w:cs="Times New Roman"/>
                  <w:bCs/>
                  <w:color w:val="0000FF"/>
                  <w:kern w:val="0"/>
                  <w:sz w:val="24"/>
                  <w:szCs w:val="24"/>
                  <w:u w:val="single"/>
                  <w:lang w:val="uk-UA"/>
                  <w14:ligatures w14:val="none"/>
                </w:rPr>
                <w:t>zhmrada@gmail.com</w:t>
              </w:r>
            </w:hyperlink>
          </w:p>
        </w:tc>
      </w:tr>
    </w:tbl>
    <w:p w14:paraId="0BF1C6B9" w14:textId="77777777" w:rsidR="00CD2413" w:rsidRPr="00CD2413" w:rsidRDefault="00CD2413" w:rsidP="00CD2413">
      <w:pPr>
        <w:spacing w:after="0"/>
        <w:jc w:val="center"/>
        <w:rPr>
          <w:rFonts w:eastAsia="Calibri" w:cs="Times New Roman"/>
          <w:b/>
          <w:kern w:val="0"/>
          <w:szCs w:val="28"/>
          <w:lang w:val="uk-UA"/>
          <w14:ligatures w14:val="none"/>
        </w:rPr>
      </w:pPr>
    </w:p>
    <w:p w14:paraId="55615895" w14:textId="77777777" w:rsidR="00CD2413" w:rsidRPr="00CD2413" w:rsidRDefault="00CD2413" w:rsidP="00CD2413">
      <w:pPr>
        <w:spacing w:after="0"/>
        <w:jc w:val="center"/>
        <w:rPr>
          <w:rFonts w:eastAsia="Calibri" w:cs="Times New Roman"/>
          <w:b/>
          <w:kern w:val="0"/>
          <w:szCs w:val="28"/>
          <w:lang w:val="uk-UA"/>
          <w14:ligatures w14:val="none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CD2413" w:rsidRPr="00CD2413" w14:paraId="5C14323C" w14:textId="77777777" w:rsidTr="002D7DF2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9040DF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uk-UA" w:eastAsia="ru-RU"/>
                <w14:ligatures w14:val="none"/>
              </w:rPr>
              <w:t>Умовні скорочення:</w:t>
            </w:r>
            <w:r w:rsidRPr="00CD2413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uk-UA" w:eastAsia="ru-RU"/>
                <w14:ligatures w14:val="none"/>
              </w:rPr>
              <w:br/>
              <w:t>Закон - Закон України "Про оренду державного та комунального майна";</w:t>
            </w:r>
            <w:r w:rsidRPr="00CD2413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uk-UA" w:eastAsia="ru-RU"/>
                <w14:ligatures w14:val="none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CD2413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uk-UA" w:eastAsia="ru-RU"/>
                <w14:ligatures w14:val="none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14:paraId="43155E56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Примітка: </w:t>
            </w:r>
          </w:p>
          <w:p w14:paraId="25D0F358" w14:textId="77777777" w:rsidR="00CD2413" w:rsidRPr="00CD2413" w:rsidRDefault="00CD2413" w:rsidP="00CD2413">
            <w:pPr>
              <w:spacing w:after="0"/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CD2413"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uk-UA" w:eastAsia="ru-RU"/>
                <w14:ligatures w14:val="none"/>
              </w:rPr>
              <w:t>*Балансова вартість гаража зазначена відповідно до балансу районної ради у складі  гаража на вісім секцій, інвентарний номер 10130006.</w:t>
            </w:r>
          </w:p>
        </w:tc>
      </w:tr>
    </w:tbl>
    <w:p w14:paraId="0DD81BA4" w14:textId="77777777" w:rsidR="00CD2413" w:rsidRPr="00CD2413" w:rsidRDefault="00CD2413" w:rsidP="00CD2413">
      <w:pPr>
        <w:spacing w:after="200" w:line="276" w:lineRule="auto"/>
        <w:rPr>
          <w:rFonts w:eastAsia="Calibri" w:cs="Times New Roman"/>
          <w:b/>
          <w:kern w:val="0"/>
          <w:szCs w:val="28"/>
          <w:lang w:val="uk-UA"/>
          <w14:ligatures w14:val="none"/>
        </w:rPr>
      </w:pPr>
    </w:p>
    <w:p w14:paraId="36A90F03" w14:textId="77777777" w:rsidR="00CD2413" w:rsidRPr="00CD2413" w:rsidRDefault="00CD2413" w:rsidP="00CD2413">
      <w:pPr>
        <w:shd w:val="clear" w:color="auto" w:fill="FFFFFF"/>
        <w:spacing w:after="0"/>
        <w:ind w:firstLine="5103"/>
        <w:jc w:val="both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</w:p>
    <w:sectPr w:rsidR="00CD2413" w:rsidRPr="00CD241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 w15:restartNumberingAfterBreak="0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 w16cid:durableId="928467921">
    <w:abstractNumId w:val="1"/>
  </w:num>
  <w:num w:numId="2" w16cid:durableId="1374422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413"/>
    <w:rsid w:val="000E7ACF"/>
    <w:rsid w:val="00304FFA"/>
    <w:rsid w:val="003E57D3"/>
    <w:rsid w:val="006C0B77"/>
    <w:rsid w:val="0073099A"/>
    <w:rsid w:val="007745D4"/>
    <w:rsid w:val="007A2FBA"/>
    <w:rsid w:val="008242FF"/>
    <w:rsid w:val="00870751"/>
    <w:rsid w:val="00922C48"/>
    <w:rsid w:val="009769A2"/>
    <w:rsid w:val="00A02581"/>
    <w:rsid w:val="00A36E66"/>
    <w:rsid w:val="00AD542C"/>
    <w:rsid w:val="00B915B7"/>
    <w:rsid w:val="00CD2413"/>
    <w:rsid w:val="00EA59DF"/>
    <w:rsid w:val="00EE4070"/>
    <w:rsid w:val="00F12C76"/>
    <w:rsid w:val="00F9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E9BC8"/>
  <w15:chartTrackingRefBased/>
  <w15:docId w15:val="{2F13A6E2-0185-4FC9-A080-E05DBD29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D24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24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24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24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4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241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241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41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41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41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24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241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241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D241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D241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D241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D241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D241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D24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D24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241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D24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24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D2413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CD241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D2413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241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D241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CD241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mrad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mrad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hmrada@gmail.com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Rada050825</dc:creator>
  <cp:keywords/>
  <dc:description/>
  <cp:lastModifiedBy>Rada050825</cp:lastModifiedBy>
  <cp:revision>9</cp:revision>
  <dcterms:created xsi:type="dcterms:W3CDTF">2026-03-17T06:26:00Z</dcterms:created>
  <dcterms:modified xsi:type="dcterms:W3CDTF">2026-03-17T15:12:00Z</dcterms:modified>
</cp:coreProperties>
</file>